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5C0A65A0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>o výplatu dividendy za</w:t>
      </w:r>
      <w:r w:rsidR="003A044C">
        <w:rPr>
          <w:rFonts w:ascii="Arial" w:hAnsi="Arial" w:cs="Arial"/>
          <w:b w:val="0"/>
          <w:bCs/>
          <w:sz w:val="24"/>
          <w:szCs w:val="24"/>
        </w:rPr>
        <w:t xml:space="preserve"> HOSPODÁŘSKÝ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rok 20</w:t>
      </w:r>
      <w:r w:rsidR="007147ED" w:rsidRPr="00C9170A">
        <w:rPr>
          <w:rFonts w:ascii="Arial" w:hAnsi="Arial" w:cs="Arial"/>
          <w:b w:val="0"/>
          <w:bCs/>
          <w:sz w:val="24"/>
          <w:szCs w:val="24"/>
        </w:rPr>
        <w:t>2</w:t>
      </w:r>
      <w:r w:rsidR="00071830">
        <w:rPr>
          <w:rFonts w:ascii="Arial" w:hAnsi="Arial" w:cs="Arial"/>
          <w:b w:val="0"/>
          <w:bCs/>
          <w:sz w:val="24"/>
          <w:szCs w:val="24"/>
        </w:rPr>
        <w:t>4</w:t>
      </w:r>
      <w:r w:rsidR="003A044C">
        <w:rPr>
          <w:rFonts w:ascii="Arial" w:hAnsi="Arial" w:cs="Arial"/>
          <w:b w:val="0"/>
          <w:bCs/>
          <w:sz w:val="24"/>
          <w:szCs w:val="24"/>
        </w:rPr>
        <w:t>/202</w:t>
      </w:r>
      <w:r w:rsidR="00071830">
        <w:rPr>
          <w:rFonts w:ascii="Arial" w:hAnsi="Arial" w:cs="Arial"/>
          <w:b w:val="0"/>
          <w:bCs/>
          <w:sz w:val="24"/>
          <w:szCs w:val="24"/>
        </w:rPr>
        <w:t>5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>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mimo českou republiku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Číslo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proofErr w:type="gram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banky</w:t>
            </w:r>
            <w:proofErr w:type="spell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632C3B3C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v*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...............................................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</w:t>
            </w:r>
            <w:proofErr w:type="gramStart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</w:t>
            </w:r>
            <w:proofErr w:type="gramEnd"/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32828A58" w14:textId="77777777" w:rsidR="00E54009" w:rsidRPr="00E54009" w:rsidRDefault="00E54009" w:rsidP="00E54009">
      <w:pPr>
        <w:rPr>
          <w:rFonts w:ascii="Arial" w:hAnsi="Arial" w:cs="Arial"/>
          <w:sz w:val="24"/>
          <w:szCs w:val="24"/>
          <w:lang w:eastAsia="en-GB"/>
        </w:rPr>
      </w:pPr>
      <w:r w:rsidRPr="00E54009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5502291C" w14:textId="77777777" w:rsidR="00E54009" w:rsidRPr="00E54009" w:rsidRDefault="00E54009" w:rsidP="00E54009">
      <w:pPr>
        <w:rPr>
          <w:rFonts w:ascii="Arial" w:hAnsi="Arial" w:cs="Arial"/>
          <w:sz w:val="24"/>
          <w:szCs w:val="24"/>
          <w:lang w:eastAsia="en-GB"/>
        </w:rPr>
      </w:pPr>
      <w:r w:rsidRPr="00E54009">
        <w:rPr>
          <w:rFonts w:ascii="Arial" w:hAnsi="Arial" w:cs="Arial"/>
          <w:sz w:val="24"/>
          <w:szCs w:val="24"/>
          <w:lang w:eastAsia="en-GB"/>
        </w:rPr>
        <w:t>A332 Správa produktů finančních trhů</w:t>
      </w:r>
    </w:p>
    <w:p w14:paraId="4EEFFA87" w14:textId="77777777" w:rsidR="00E54009" w:rsidRPr="00E54009" w:rsidRDefault="00E54009" w:rsidP="00E54009">
      <w:pPr>
        <w:rPr>
          <w:rFonts w:ascii="Arial" w:hAnsi="Arial" w:cs="Arial"/>
          <w:sz w:val="24"/>
          <w:szCs w:val="24"/>
          <w:lang w:eastAsia="en-GB"/>
        </w:rPr>
      </w:pPr>
      <w:r w:rsidRPr="00E54009">
        <w:rPr>
          <w:rFonts w:ascii="Arial" w:hAnsi="Arial" w:cs="Arial"/>
          <w:sz w:val="24"/>
          <w:szCs w:val="24"/>
          <w:lang w:eastAsia="en-GB"/>
        </w:rPr>
        <w:t>Budějovická 1518/</w:t>
      </w:r>
      <w:proofErr w:type="gramStart"/>
      <w:r w:rsidRPr="00E54009">
        <w:rPr>
          <w:rFonts w:ascii="Arial" w:hAnsi="Arial" w:cs="Arial"/>
          <w:sz w:val="24"/>
          <w:szCs w:val="24"/>
          <w:lang w:eastAsia="en-GB"/>
        </w:rPr>
        <w:t>13b</w:t>
      </w:r>
      <w:proofErr w:type="gramEnd"/>
      <w:r w:rsidRPr="00E54009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676AE156" w14:textId="77777777" w:rsidR="00E54009" w:rsidRPr="00E54009" w:rsidRDefault="00E54009" w:rsidP="00E54009">
      <w:pPr>
        <w:rPr>
          <w:rFonts w:ascii="Arial" w:hAnsi="Arial" w:cs="Arial"/>
          <w:sz w:val="24"/>
          <w:szCs w:val="24"/>
          <w:lang w:eastAsia="en-GB"/>
        </w:rPr>
      </w:pPr>
      <w:r w:rsidRPr="00E54009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3580630A" w14:textId="0857FC9B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 w:rsidRPr="00090872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E54009">
      <w:pPr>
        <w:pStyle w:val="Zkladntext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0301" w14:textId="77777777" w:rsidR="00E0254E" w:rsidRDefault="00E0254E" w:rsidP="001E5095">
      <w:r>
        <w:separator/>
      </w:r>
    </w:p>
  </w:endnote>
  <w:endnote w:type="continuationSeparator" w:id="0">
    <w:p w14:paraId="0D00B944" w14:textId="77777777" w:rsidR="00E0254E" w:rsidRDefault="00E0254E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9935" w14:textId="77777777" w:rsidR="00E0254E" w:rsidRDefault="00E0254E" w:rsidP="001E5095">
      <w:r>
        <w:separator/>
      </w:r>
    </w:p>
  </w:footnote>
  <w:footnote w:type="continuationSeparator" w:id="0">
    <w:p w14:paraId="49D3318F" w14:textId="77777777" w:rsidR="00E0254E" w:rsidRDefault="00E0254E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4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6551D"/>
    <w:rsid w:val="000663A9"/>
    <w:rsid w:val="00071830"/>
    <w:rsid w:val="000E665C"/>
    <w:rsid w:val="0012596F"/>
    <w:rsid w:val="00142A05"/>
    <w:rsid w:val="00167608"/>
    <w:rsid w:val="001E5095"/>
    <w:rsid w:val="003225A9"/>
    <w:rsid w:val="003A044C"/>
    <w:rsid w:val="005B4D03"/>
    <w:rsid w:val="0062154A"/>
    <w:rsid w:val="00644643"/>
    <w:rsid w:val="00680385"/>
    <w:rsid w:val="00697B8A"/>
    <w:rsid w:val="006C2CEF"/>
    <w:rsid w:val="007147ED"/>
    <w:rsid w:val="00717C9F"/>
    <w:rsid w:val="00833628"/>
    <w:rsid w:val="008F199B"/>
    <w:rsid w:val="009868EB"/>
    <w:rsid w:val="009D1C49"/>
    <w:rsid w:val="00A15014"/>
    <w:rsid w:val="00AD4D93"/>
    <w:rsid w:val="00BB1054"/>
    <w:rsid w:val="00C43A5E"/>
    <w:rsid w:val="00C453F0"/>
    <w:rsid w:val="00C820EA"/>
    <w:rsid w:val="00C9170A"/>
    <w:rsid w:val="00D30783"/>
    <w:rsid w:val="00E0254E"/>
    <w:rsid w:val="00E41AA4"/>
    <w:rsid w:val="00E54009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9</cp:revision>
  <dcterms:created xsi:type="dcterms:W3CDTF">2022-09-20T11:37:00Z</dcterms:created>
  <dcterms:modified xsi:type="dcterms:W3CDTF">2026-02-11T13:48:00Z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